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61A0885" w14:textId="77777777" w:rsidR="00636216" w:rsidRPr="007B3452" w:rsidRDefault="00636216" w:rsidP="00636216">
      <w:pPr>
        <w:tabs>
          <w:tab w:val="left" w:pos="6409"/>
        </w:tabs>
        <w:spacing w:before="600" w:after="100" w:line="276" w:lineRule="auto"/>
        <w:outlineLvl w:val="0"/>
        <w:rPr>
          <w:rFonts w:ascii="Arial" w:hAnsi="Arial" w:cs="Arial"/>
          <w:b/>
          <w:sz w:val="28"/>
          <w:szCs w:val="20"/>
          <w:lang w:eastAsia="en-US"/>
        </w:rPr>
      </w:pPr>
    </w:p>
    <w:p w14:paraId="3FC5A7C4"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1CC1CEB1" w14:textId="735C4DB7" w:rsidR="00636216" w:rsidRPr="00E21861" w:rsidRDefault="00D0502B" w:rsidP="00636216">
      <w:pPr>
        <w:tabs>
          <w:tab w:val="left" w:pos="6409"/>
        </w:tabs>
        <w:spacing w:before="600" w:after="100" w:line="276" w:lineRule="auto"/>
        <w:outlineLvl w:val="0"/>
        <w:rPr>
          <w:rFonts w:ascii="Arial" w:hAnsi="Arial" w:cs="Arial"/>
          <w:b/>
          <w:sz w:val="32"/>
          <w:szCs w:val="20"/>
        </w:rPr>
      </w:pPr>
      <w:r w:rsidRPr="00E21861">
        <w:rPr>
          <w:rFonts w:ascii="Arial" w:hAnsi="Arial"/>
          <w:b/>
          <w:sz w:val="32"/>
          <w:szCs w:val="20"/>
        </w:rPr>
        <w:t>La science des plastiques pour un avenir plus propre</w:t>
      </w:r>
    </w:p>
    <w:p w14:paraId="52231086" w14:textId="012CE1A8" w:rsidR="00636216" w:rsidRPr="00E21861" w:rsidRDefault="00AC364B" w:rsidP="00636216">
      <w:pPr>
        <w:spacing w:after="600" w:line="276" w:lineRule="auto"/>
        <w:outlineLvl w:val="0"/>
        <w:rPr>
          <w:rFonts w:ascii="Arial" w:hAnsi="Arial" w:cs="Arial"/>
          <w:b/>
          <w:color w:val="000000"/>
          <w:sz w:val="52"/>
          <w:szCs w:val="44"/>
        </w:rPr>
      </w:pPr>
      <w:r w:rsidRPr="00E21861">
        <w:rPr>
          <w:rFonts w:ascii="Arial" w:hAnsi="Arial"/>
          <w:b/>
          <w:color w:val="000000"/>
          <w:sz w:val="52"/>
          <w:szCs w:val="44"/>
          <w:lang w:eastAsia="en-US"/>
        </w:rPr>
        <w:t>Gabarit de la proposition</w:t>
      </w:r>
    </w:p>
    <w:p w14:paraId="263DD5AC"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2D3AFE07"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4B302484"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10F5AADB"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3BA8514D"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4343C439"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19CBA2F7"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3437928E"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52FE2D99"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7C282284"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2AC11D49"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4D8D529C"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41A70363"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3F39C934" w14:textId="77777777" w:rsidR="00636216" w:rsidRPr="007B3452" w:rsidRDefault="00636216" w:rsidP="00636216">
      <w:pPr>
        <w:spacing w:line="276" w:lineRule="auto"/>
        <w:rPr>
          <w:rFonts w:ascii="Arial" w:hAnsi="Arial" w:cs="Arial"/>
          <w:color w:val="000000"/>
          <w:sz w:val="20"/>
          <w:szCs w:val="21"/>
          <w:highlight w:val="yellow"/>
          <w:lang w:eastAsia="en-US"/>
        </w:rPr>
      </w:pPr>
    </w:p>
    <w:p w14:paraId="26E89A5F" w14:textId="1C526854" w:rsidR="00636216" w:rsidRPr="00E21861" w:rsidRDefault="00952A6A" w:rsidP="00636216">
      <w:pPr>
        <w:spacing w:before="400" w:after="0" w:line="276" w:lineRule="auto"/>
        <w:outlineLvl w:val="1"/>
        <w:rPr>
          <w:rFonts w:ascii="Arial" w:hAnsi="Arial" w:cs="Arial"/>
          <w:b/>
          <w:color w:val="000000"/>
          <w:sz w:val="28"/>
          <w:szCs w:val="44"/>
        </w:rPr>
      </w:pPr>
      <w:r w:rsidRPr="00E21861">
        <w:rPr>
          <w:rFonts w:ascii="Arial" w:hAnsi="Arial"/>
          <w:b/>
          <w:color w:val="000000"/>
          <w:sz w:val="28"/>
          <w:szCs w:val="44"/>
          <w:lang w:eastAsia="en-US"/>
        </w:rPr>
        <w:t>Instructions générales :</w:t>
      </w:r>
    </w:p>
    <w:p w14:paraId="24FCABD8" w14:textId="75D9C5A5" w:rsidR="00636216" w:rsidRPr="007B3452" w:rsidRDefault="00952A6A" w:rsidP="006705C4">
      <w:pPr>
        <w:pStyle w:val="Heading1"/>
        <w:spacing w:before="200"/>
        <w:rPr>
          <w:rFonts w:ascii="Arial" w:hAnsi="Arial" w:cs="Arial"/>
          <w:b w:val="0"/>
          <w:caps w:val="0"/>
          <w:color w:val="000000"/>
          <w:sz w:val="20"/>
          <w:szCs w:val="20"/>
        </w:rPr>
      </w:pPr>
      <w:r w:rsidRPr="00E21861">
        <w:rPr>
          <w:rFonts w:ascii="Arial" w:hAnsi="Arial"/>
          <w:b w:val="0"/>
          <w:caps w:val="0"/>
          <w:sz w:val="20"/>
          <w:szCs w:val="20"/>
          <w:lang w:eastAsia="en-US"/>
        </w:rPr>
        <w:t xml:space="preserve">Insérez vos réponses dans les sections </w:t>
      </w:r>
      <w:r w:rsidRPr="00E21861">
        <w:rPr>
          <w:rFonts w:ascii="Arial" w:hAnsi="Arial"/>
          <w:b w:val="0"/>
          <w:caps w:val="0"/>
          <w:sz w:val="20"/>
          <w:szCs w:val="20"/>
          <w:highlight w:val="lightGray"/>
          <w:lang w:eastAsia="en-US"/>
        </w:rPr>
        <w:t>«</w:t>
      </w:r>
      <w:r w:rsidR="00025DA9">
        <w:rPr>
          <w:rFonts w:ascii="Arial" w:hAnsi="Arial"/>
          <w:b w:val="0"/>
          <w:caps w:val="0"/>
          <w:sz w:val="20"/>
          <w:szCs w:val="20"/>
          <w:highlight w:val="lightGray"/>
          <w:lang w:eastAsia="en-US"/>
        </w:rPr>
        <w:t> </w:t>
      </w:r>
      <w:r w:rsidRPr="00E21861">
        <w:rPr>
          <w:rFonts w:ascii="Arial" w:hAnsi="Arial"/>
          <w:b w:val="0"/>
          <w:caps w:val="0"/>
          <w:sz w:val="20"/>
          <w:szCs w:val="20"/>
          <w:highlight w:val="lightGray"/>
          <w:lang w:eastAsia="en-US"/>
        </w:rPr>
        <w:t>INSÉREZ ICI VOTRE TEXTE</w:t>
      </w:r>
      <w:r w:rsidR="00025DA9">
        <w:rPr>
          <w:rFonts w:ascii="Arial" w:hAnsi="Arial"/>
          <w:b w:val="0"/>
          <w:caps w:val="0"/>
          <w:sz w:val="20"/>
          <w:szCs w:val="20"/>
          <w:highlight w:val="lightGray"/>
          <w:lang w:eastAsia="en-US"/>
        </w:rPr>
        <w:t> </w:t>
      </w:r>
      <w:r w:rsidRPr="00E21861">
        <w:rPr>
          <w:rFonts w:ascii="Arial" w:hAnsi="Arial"/>
          <w:b w:val="0"/>
          <w:caps w:val="0"/>
          <w:sz w:val="20"/>
          <w:szCs w:val="20"/>
          <w:highlight w:val="lightGray"/>
          <w:lang w:eastAsia="en-US"/>
        </w:rPr>
        <w:t>»</w:t>
      </w:r>
      <w:r w:rsidRPr="00E21861">
        <w:rPr>
          <w:rFonts w:ascii="Arial" w:hAnsi="Arial"/>
          <w:b w:val="0"/>
          <w:caps w:val="0"/>
          <w:sz w:val="20"/>
          <w:szCs w:val="20"/>
          <w:lang w:eastAsia="en-US"/>
        </w:rPr>
        <w:t xml:space="preserve"> en prenant soin de respecter le nombre de pages suggéré (tel qu’il est indiqué dans les instructions du Système en ligne) pour chacune des rubriques. Ne modifiez ni le texte du gabarit ni les marges. </w:t>
      </w:r>
      <w:r w:rsidRPr="00E21861">
        <w:rPr>
          <w:rFonts w:ascii="Arial" w:hAnsi="Arial"/>
          <w:b w:val="0"/>
          <w:caps w:val="0"/>
          <w:sz w:val="20"/>
          <w:szCs w:val="20"/>
          <w:lang w:eastAsia="en-US"/>
        </w:rPr>
        <w:br/>
        <w:t>Vous pouvez aussi insérer des figures et des tableaux</w:t>
      </w:r>
      <w:r w:rsidRPr="00E21861">
        <w:rPr>
          <w:rFonts w:ascii="Arial" w:hAnsi="Arial"/>
          <w:b w:val="0"/>
          <w:caps w:val="0"/>
          <w:color w:val="000000"/>
          <w:sz w:val="20"/>
          <w:szCs w:val="20"/>
          <w:lang w:eastAsia="en-US"/>
        </w:rPr>
        <w:t>.</w:t>
      </w:r>
    </w:p>
    <w:p w14:paraId="054B8764" w14:textId="77777777" w:rsidR="00636216" w:rsidRPr="007B3452" w:rsidRDefault="00636216" w:rsidP="00636216">
      <w:pPr>
        <w:rPr>
          <w:lang w:eastAsia="en-US"/>
        </w:rPr>
      </w:pPr>
    </w:p>
    <w:p w14:paraId="3D95BB42" w14:textId="77777777" w:rsidR="00636216" w:rsidRPr="007B3452" w:rsidRDefault="00636216" w:rsidP="00636216">
      <w:pPr>
        <w:rPr>
          <w:lang w:eastAsia="en-US"/>
        </w:rPr>
        <w:sectPr w:rsidR="00636216" w:rsidRPr="007B3452" w:rsidSect="00D0339C">
          <w:headerReference w:type="even" r:id="rId8"/>
          <w:headerReference w:type="default" r:id="rId9"/>
          <w:footerReference w:type="even" r:id="rId10"/>
          <w:footerReference w:type="default" r:id="rId11"/>
          <w:headerReference w:type="first" r:id="rId12"/>
          <w:footerReference w:type="first" r:id="rId13"/>
          <w:pgSz w:w="12240" w:h="15840"/>
          <w:pgMar w:top="1661" w:right="1440" w:bottom="1440" w:left="1440" w:header="720" w:footer="720" w:gutter="0"/>
          <w:pgNumType w:start="1"/>
          <w:cols w:space="720"/>
          <w:docGrid w:linePitch="360"/>
        </w:sectPr>
      </w:pPr>
    </w:p>
    <w:p w14:paraId="117BF670" w14:textId="07B94A08" w:rsidR="0052422B" w:rsidRPr="00DC1FBF" w:rsidRDefault="00924956" w:rsidP="0052422B">
      <w:pPr>
        <w:pStyle w:val="Heading1"/>
      </w:pPr>
      <w:r w:rsidRPr="00DC1FBF">
        <w:lastRenderedPageBreak/>
        <w:t>proposition de recherche</w:t>
      </w:r>
    </w:p>
    <w:p w14:paraId="178720A7" w14:textId="2AF4B45D" w:rsidR="002D504E" w:rsidRPr="00025DA9" w:rsidRDefault="0028312D" w:rsidP="00D70C91">
      <w:pPr>
        <w:pStyle w:val="ListParagraph"/>
      </w:pPr>
      <w:r w:rsidRPr="005B20E5">
        <w:t xml:space="preserve">Décrivez comment le projet appuiera les objectifs </w:t>
      </w:r>
      <w:r w:rsidR="006D0338" w:rsidRPr="005B20E5">
        <w:t xml:space="preserve">de la recherche et </w:t>
      </w:r>
      <w:r w:rsidRPr="005B20E5">
        <w:t xml:space="preserve">du programme </w:t>
      </w:r>
      <w:r w:rsidRPr="005B20E5">
        <w:rPr>
          <w:i/>
        </w:rPr>
        <w:t>La science des plastiques pour un avenir plus propre</w:t>
      </w:r>
      <w:r w:rsidRPr="00025DA9">
        <w:t xml:space="preserve"> et comment les résultats attendus profiteront au Canada.</w:t>
      </w:r>
    </w:p>
    <w:p w14:paraId="63D0A9CB" w14:textId="7B156324" w:rsidR="0076077D" w:rsidRPr="00025DA9" w:rsidRDefault="0076077D" w:rsidP="00D70C91">
      <w:pPr>
        <w:pStyle w:val="ListParagraph"/>
      </w:pPr>
      <w:r w:rsidRPr="00025DA9">
        <w:t>Expliquez comment ces travaux de recherche combleront les lacunes dans les connaissances sur la pollution par le plastique et ses répercussions, et comment ils contribueront à l’acquisition de nouvelles connaissances et à l’élaboration de nouvelles politiques, de nouvelles normes, de nouvelles méthodologies, de nouveaux processus ou de nouvelles technologies.</w:t>
      </w:r>
    </w:p>
    <w:p w14:paraId="5BA9E986" w14:textId="74F28C29" w:rsidR="0052422B" w:rsidRPr="00025DA9" w:rsidRDefault="0052422B" w:rsidP="0052422B">
      <w:pPr>
        <w:pStyle w:val="ListParagraph"/>
      </w:pPr>
      <w:r w:rsidRPr="00025DA9">
        <w:t>Décrivez les objectifs de la recherche. Fournissez un plan de travail détaillé indiquant les ressources et les activités qui seront nécessaires pour l</w:t>
      </w:r>
      <w:r w:rsidR="00E74769" w:rsidRPr="00025DA9">
        <w:t>’</w:t>
      </w:r>
      <w:r w:rsidRPr="00025DA9">
        <w:t>obtention des résultats escomptés.</w:t>
      </w:r>
    </w:p>
    <w:p w14:paraId="29F5519F" w14:textId="4A196772" w:rsidR="00985024" w:rsidRPr="00DC1FBF" w:rsidRDefault="00F7587C" w:rsidP="00985024">
      <w:pPr>
        <w:pStyle w:val="ListParagraph"/>
      </w:pPr>
      <w:r w:rsidRPr="00DC1FBF">
        <w:t>Indiquez le temps nécessaire (dates approximatives) pour réaliser les activités pour chaque étape jalon ou livrable. Vous pouvez utiliser un graphique de Gantt, un tableau ou un diagramme.</w:t>
      </w:r>
    </w:p>
    <w:p w14:paraId="23742A80" w14:textId="7FA8D4C6" w:rsidR="00A40EDB" w:rsidRPr="007B3452" w:rsidRDefault="00A40EDB" w:rsidP="00A40EDB">
      <w:pPr>
        <w:pStyle w:val="ListParagraph"/>
      </w:pPr>
      <w:r w:rsidRPr="007B3452">
        <w:t>Décrivez comment les considérations relatives à l</w:t>
      </w:r>
      <w:r w:rsidR="00E74769">
        <w:t>’</w:t>
      </w:r>
      <w:r w:rsidRPr="007B3452">
        <w:t>équité, à la diversité et à l</w:t>
      </w:r>
      <w:r w:rsidR="00E74769">
        <w:t>’</w:t>
      </w:r>
      <w:r w:rsidRPr="007B3452">
        <w:t>inclusion sont intégrées dans la conception des travaux de recherche et dans les pratiques qui en découlent.</w:t>
      </w:r>
    </w:p>
    <w:p w14:paraId="3FA987FD" w14:textId="6A7B04A9" w:rsidR="0052422B" w:rsidRPr="007B3452" w:rsidRDefault="0052422B" w:rsidP="0052422B">
      <w:pPr>
        <w:rPr>
          <w:highlight w:val="yellow"/>
        </w:rPr>
      </w:pPr>
      <w:r w:rsidRPr="007B3452">
        <w:t xml:space="preserve">  </w:t>
      </w:r>
      <w:r w:rsidRPr="00DC1FBF">
        <w:rPr>
          <w:rStyle w:val="NoSpacingChar"/>
          <w:rFonts w:ascii="Times New Roman" w:hAnsi="Times New Roman"/>
          <w:b w:val="0"/>
          <w:color w:val="auto"/>
          <w:sz w:val="24"/>
          <w:highlight w:val="lightGray"/>
        </w:rPr>
        <w:t>INSÉREZ ICI VOS RÉPONSES AUX POINTS CI-DESSUS.</w:t>
      </w:r>
      <w:r w:rsidRPr="007B3452">
        <w:rPr>
          <w:highlight w:val="yellow"/>
        </w:rPr>
        <w:t xml:space="preserve">  </w:t>
      </w:r>
    </w:p>
    <w:p w14:paraId="624159B5" w14:textId="31E0CBA2" w:rsidR="0052422B" w:rsidRPr="00DC1FBF" w:rsidRDefault="002D4B3E" w:rsidP="003A0BBE">
      <w:pPr>
        <w:pStyle w:val="Heading1"/>
      </w:pPr>
      <w:r w:rsidRPr="00DC1FBF">
        <w:t>Équipe de recherche</w:t>
      </w:r>
    </w:p>
    <w:p w14:paraId="001B5604" w14:textId="5296D2D0" w:rsidR="0052422B" w:rsidRPr="00025DA9" w:rsidRDefault="0052422B" w:rsidP="0052422B">
      <w:pPr>
        <w:pStyle w:val="ListParagraph"/>
      </w:pPr>
      <w:r w:rsidRPr="005B20E5">
        <w:t>Expliquez comment les connaissances, l</w:t>
      </w:r>
      <w:r w:rsidR="00E74769" w:rsidRPr="005B20E5">
        <w:t>’</w:t>
      </w:r>
      <w:r w:rsidRPr="005B20E5">
        <w:t>expérience et les réalisations de chaque membre se conjuguent pour donner à l</w:t>
      </w:r>
      <w:r w:rsidR="00E74769" w:rsidRPr="00025DA9">
        <w:t>’</w:t>
      </w:r>
      <w:r w:rsidRPr="00025DA9">
        <w:t>équipe de recherche un savoir-faire suffisamment vaste et complémentaire qui lui permettra d</w:t>
      </w:r>
      <w:r w:rsidR="00E74769" w:rsidRPr="00025DA9">
        <w:t>’</w:t>
      </w:r>
      <w:r w:rsidRPr="00025DA9">
        <w:t xml:space="preserve">atteindre les objectifs du projet; le cas échéant, soulignez les aspects interdisciplinaires. Décrivez le rôle de tous les membres et expliquez comment </w:t>
      </w:r>
      <w:r w:rsidR="00167F28" w:rsidRPr="00025DA9">
        <w:t xml:space="preserve">chacun d’eux contribuera </w:t>
      </w:r>
      <w:r w:rsidRPr="00025DA9">
        <w:t>à la réalisation du projet.</w:t>
      </w:r>
    </w:p>
    <w:p w14:paraId="6F6B357E" w14:textId="07749BE3" w:rsidR="00DC73BA" w:rsidRPr="00025DA9" w:rsidRDefault="00DC73BA" w:rsidP="00DC73BA">
      <w:pPr>
        <w:pStyle w:val="ListParagraph"/>
      </w:pPr>
      <w:r w:rsidRPr="00025DA9">
        <w:t>Expliquez comment l</w:t>
      </w:r>
      <w:r w:rsidR="00167F28" w:rsidRPr="00025DA9">
        <w:t>es principes d</w:t>
      </w:r>
      <w:r w:rsidRPr="00025DA9">
        <w:t xml:space="preserve">’équité, </w:t>
      </w:r>
      <w:r w:rsidR="00167F28" w:rsidRPr="00025DA9">
        <w:t xml:space="preserve">de </w:t>
      </w:r>
      <w:r w:rsidRPr="00025DA9">
        <w:t xml:space="preserve">diversité et </w:t>
      </w:r>
      <w:r w:rsidR="00167F28" w:rsidRPr="00025DA9">
        <w:t xml:space="preserve">d’inclusion </w:t>
      </w:r>
      <w:r w:rsidRPr="00025DA9">
        <w:t>ont été pris en compte dans la composition de l’équipe de recherche.</w:t>
      </w:r>
    </w:p>
    <w:p w14:paraId="48202AEF" w14:textId="5D23DF9F" w:rsidR="00CF7243" w:rsidRPr="00025DA9" w:rsidRDefault="00CF7243" w:rsidP="0052422B">
      <w:pPr>
        <w:pStyle w:val="ListParagraph"/>
      </w:pPr>
      <w:r w:rsidRPr="00025DA9">
        <w:t>Décrivez les antécédents de l’équipe ou de chaque demandeur en matière de transfert des résultats de recherche vers un secteur d’utilisateurs.</w:t>
      </w:r>
    </w:p>
    <w:p w14:paraId="28B27566" w14:textId="7396B082" w:rsidR="00DC73BA" w:rsidRPr="00025DA9" w:rsidRDefault="00A40EDB" w:rsidP="0052422B">
      <w:pPr>
        <w:pStyle w:val="ListParagraph"/>
      </w:pPr>
      <w:r w:rsidRPr="00025DA9">
        <w:t>Décrivez comment le projet sera géré.</w:t>
      </w:r>
    </w:p>
    <w:p w14:paraId="54EE6D65" w14:textId="745AF427" w:rsidR="0052422B" w:rsidRPr="007B3452" w:rsidRDefault="0052422B" w:rsidP="0052422B">
      <w:pPr>
        <w:rPr>
          <w:highlight w:val="lightGray"/>
        </w:rPr>
      </w:pPr>
      <w:r w:rsidRPr="007B3452">
        <w:t xml:space="preserve">  </w:t>
      </w:r>
      <w:r w:rsidRPr="00DC1FBF">
        <w:rPr>
          <w:rStyle w:val="NoSpacingChar"/>
          <w:rFonts w:ascii="Times New Roman" w:hAnsi="Times New Roman"/>
          <w:b w:val="0"/>
          <w:color w:val="auto"/>
          <w:sz w:val="24"/>
          <w:highlight w:val="lightGray"/>
        </w:rPr>
        <w:t>INSÉREZ ICI VOS RÉPONSES AUX POINTS CI-DESSUS.</w:t>
      </w:r>
      <w:r w:rsidRPr="007B3452">
        <w:rPr>
          <w:highlight w:val="lightGray"/>
        </w:rPr>
        <w:t xml:space="preserve">  </w:t>
      </w:r>
    </w:p>
    <w:p w14:paraId="34C302A9" w14:textId="7862668B" w:rsidR="00E719B1" w:rsidRPr="00DC1FBF" w:rsidRDefault="00672CBE" w:rsidP="00B52B3C">
      <w:pPr>
        <w:pStyle w:val="Heading1"/>
      </w:pPr>
      <w:r w:rsidRPr="00DC1FBF">
        <w:t>PERTINENCE POUR LE CANADA</w:t>
      </w:r>
    </w:p>
    <w:p w14:paraId="33EF8188" w14:textId="5D6C4484" w:rsidR="00E06EB0" w:rsidRPr="007B3452" w:rsidRDefault="00E06EB0" w:rsidP="00E06EB0">
      <w:pPr>
        <w:pStyle w:val="ListParagraph"/>
      </w:pPr>
      <w:r w:rsidRPr="007B3452">
        <w:t>Décrivez l</w:t>
      </w:r>
      <w:r w:rsidR="00E74769">
        <w:t>’</w:t>
      </w:r>
      <w:r w:rsidRPr="007B3452">
        <w:t xml:space="preserve">importance des résultats de recherche pour le Canada et la façon dont ils </w:t>
      </w:r>
      <w:r w:rsidR="00DF1EDD">
        <w:t>permettront d’approfondir les</w:t>
      </w:r>
      <w:r w:rsidR="00596377">
        <w:t xml:space="preserve"> </w:t>
      </w:r>
      <w:r w:rsidRPr="007B3452">
        <w:t>connaissances sur la pollution par le plastique et ses répercussions sur l</w:t>
      </w:r>
      <w:r w:rsidR="00E74769">
        <w:t>’</w:t>
      </w:r>
      <w:r w:rsidRPr="007B3452">
        <w:t>environnement.</w:t>
      </w:r>
    </w:p>
    <w:p w14:paraId="431D33D8" w14:textId="2A73915B" w:rsidR="001274C2" w:rsidRPr="007B3452" w:rsidRDefault="001274C2" w:rsidP="001274C2">
      <w:pPr>
        <w:pStyle w:val="ListParagraph"/>
      </w:pPr>
      <w:r w:rsidRPr="007B3452">
        <w:t>Décrivez la mesure dans laquelle la recherche est susceptible de générer de nouvelles connaissances qui appuieront l’élaboration de politiques et la prise de décisions sur la pollution par le plastique, et qui favoriseront la poursuite des objectifs de la stratégie pancanadienne visant l’atteinte de zéro déchet de plastique.</w:t>
      </w:r>
    </w:p>
    <w:p w14:paraId="737BF95A" w14:textId="1306AB1A" w:rsidR="00F773BA" w:rsidRPr="007B3452" w:rsidRDefault="00F773BA" w:rsidP="00E06EB0">
      <w:pPr>
        <w:pStyle w:val="ListParagraph"/>
      </w:pPr>
      <w:r w:rsidRPr="007B3452">
        <w:lastRenderedPageBreak/>
        <w:t xml:space="preserve">Décrivez comment les résultats de recherche seront utilisés et comment ils </w:t>
      </w:r>
      <w:r w:rsidR="00BD1FDF">
        <w:t>profiteront au</w:t>
      </w:r>
      <w:r w:rsidRPr="007B3452">
        <w:t xml:space="preserve"> Canada et </w:t>
      </w:r>
      <w:r w:rsidR="00BD1FDF">
        <w:t>aux</w:t>
      </w:r>
      <w:r w:rsidR="00BD1FDF" w:rsidRPr="007B3452">
        <w:t xml:space="preserve"> </w:t>
      </w:r>
      <w:r w:rsidRPr="007B3452">
        <w:t>divers intervenants.</w:t>
      </w:r>
    </w:p>
    <w:p w14:paraId="399E8B87" w14:textId="579B05AE" w:rsidR="00352700" w:rsidRPr="007B3452" w:rsidRDefault="00AF21FC" w:rsidP="00245542">
      <w:pPr>
        <w:rPr>
          <w:highlight w:val="yellow"/>
        </w:rPr>
      </w:pPr>
      <w:r w:rsidRPr="007B3452">
        <w:t xml:space="preserve">  </w:t>
      </w:r>
      <w:r w:rsidRPr="00DC1FBF">
        <w:rPr>
          <w:rStyle w:val="NoSpacingChar"/>
          <w:rFonts w:ascii="Times New Roman" w:hAnsi="Times New Roman"/>
          <w:b w:val="0"/>
          <w:color w:val="auto"/>
          <w:sz w:val="24"/>
          <w:highlight w:val="lightGray"/>
        </w:rPr>
        <w:t>INSÉREZ ICI VOS RÉPONSES AUX POINTS CI-DESSUS.</w:t>
      </w:r>
      <w:r w:rsidRPr="007B3452">
        <w:rPr>
          <w:highlight w:val="yellow"/>
        </w:rPr>
        <w:t xml:space="preserve">  </w:t>
      </w:r>
    </w:p>
    <w:p w14:paraId="27804E6B" w14:textId="66E4F564" w:rsidR="009F730E" w:rsidRPr="00DC1FBF" w:rsidRDefault="00AD6380" w:rsidP="00B52B3C">
      <w:pPr>
        <w:pStyle w:val="Heading1"/>
      </w:pPr>
      <w:r w:rsidRPr="00DC1FBF">
        <w:t>mobilisation des connaissances</w:t>
      </w:r>
    </w:p>
    <w:p w14:paraId="223B0332" w14:textId="3E9297E4" w:rsidR="00A40EDB" w:rsidRPr="007B3452" w:rsidRDefault="00CF4448" w:rsidP="00940CF2">
      <w:pPr>
        <w:pStyle w:val="ListParagraph"/>
      </w:pPr>
      <w:r w:rsidRPr="007B3452">
        <w:t>Décrivez le plan de mobilisation des connaissances. Expliquez comment l’équipe de recherche collaborera avec les utilisateurs des connaissances (décideurs gouvernementaux, conseils d’intendance, collectivités, etc.) dans le but de favoriser la mobilisation des connaissances, par exemple pour l’élaboration de politiques et la prise de décisions sur la pollution par le plastique. Décrivez comment l</w:t>
      </w:r>
      <w:r w:rsidR="00E74769">
        <w:t>’</w:t>
      </w:r>
      <w:r w:rsidRPr="007B3452">
        <w:t>équipe établira de nouvelles relations, ou renforcera les relations existantes, avec les utilisateurs des connaissances.</w:t>
      </w:r>
    </w:p>
    <w:p w14:paraId="130B5473" w14:textId="290D5E8A" w:rsidR="00151E52" w:rsidRPr="007B3452" w:rsidRDefault="00151E52" w:rsidP="00782781">
      <w:pPr>
        <w:pStyle w:val="ListParagraph"/>
      </w:pPr>
      <w:r w:rsidRPr="007B3452">
        <w:t>Expliquez le rôle de tous les utilisateurs des connaissances et la pertinence de leur savoir-faire par rapport aux objectifs de recherche proposés.</w:t>
      </w:r>
    </w:p>
    <w:p w14:paraId="3CFE9CDA" w14:textId="37299412" w:rsidR="00B80D42" w:rsidRPr="007B3452" w:rsidRDefault="00DF5842" w:rsidP="00782781">
      <w:pPr>
        <w:pStyle w:val="ListParagraph"/>
      </w:pPr>
      <w:r w:rsidRPr="007B3452">
        <w:t>Décrivez les plans visant à réduire les obstacles aux activités de recherche et à favoriser la mobilisation des connaissances.</w:t>
      </w:r>
    </w:p>
    <w:p w14:paraId="58630FC4" w14:textId="3D67DE34" w:rsidR="00F347BB" w:rsidRPr="007B3452" w:rsidRDefault="00F347BB" w:rsidP="00F347BB">
      <w:pPr>
        <w:pStyle w:val="ListParagraph"/>
      </w:pPr>
      <w:r w:rsidRPr="007B3452">
        <w:t>Le cas échéant, décrivez la stratégie de gestion des données du projet.</w:t>
      </w:r>
    </w:p>
    <w:p w14:paraId="5C230A6C" w14:textId="353630FE" w:rsidR="00ED4BBC" w:rsidRPr="007B3452" w:rsidRDefault="00FA50B3" w:rsidP="00245542">
      <w:pPr>
        <w:rPr>
          <w:highlight w:val="lightGray"/>
        </w:rPr>
      </w:pPr>
      <w:r w:rsidRPr="007B3452">
        <w:t xml:space="preserve">  </w:t>
      </w:r>
      <w:r w:rsidRPr="00DC1FBF">
        <w:rPr>
          <w:rStyle w:val="NoSpacingChar"/>
          <w:rFonts w:ascii="Times New Roman" w:hAnsi="Times New Roman"/>
          <w:b w:val="0"/>
          <w:color w:val="auto"/>
          <w:sz w:val="24"/>
          <w:highlight w:val="lightGray"/>
        </w:rPr>
        <w:t>INSÉREZ ICI VOS RÉPONSES AUX POINTS CI-DESSUS.</w:t>
      </w:r>
      <w:r w:rsidRPr="007B3452">
        <w:rPr>
          <w:highlight w:val="lightGray"/>
        </w:rPr>
        <w:t xml:space="preserve">  </w:t>
      </w:r>
    </w:p>
    <w:p w14:paraId="1578CAFE" w14:textId="1734B5A9" w:rsidR="00AF21FC" w:rsidRPr="00DC1FBF" w:rsidRDefault="00AF21FC" w:rsidP="00B52B3C">
      <w:pPr>
        <w:pStyle w:val="Heading1"/>
      </w:pPr>
      <w:r w:rsidRPr="00DC1FBF">
        <w:t>Plan DE FORMATION</w:t>
      </w:r>
    </w:p>
    <w:p w14:paraId="0429F9D9" w14:textId="4811BDC9" w:rsidR="00AF21FC" w:rsidRPr="007B3452" w:rsidRDefault="00C947DC" w:rsidP="00245542">
      <w:pPr>
        <w:pStyle w:val="ListParagraph"/>
      </w:pPr>
      <w:r w:rsidRPr="007B3452">
        <w:t xml:space="preserve">Décrivez comment les connaissances et l’expérience qui seront acquises par les stagiaires en recherche (étudiants du premier cycle, </w:t>
      </w:r>
      <w:r w:rsidR="0051569D">
        <w:t>étudiants des cycles supérieurs</w:t>
      </w:r>
      <w:r w:rsidRPr="007B3452">
        <w:t xml:space="preserve"> et stagiaires postdoctoraux) contribueront à accroitre la capacité de recherche dans le domaine de la science des plastiques.</w:t>
      </w:r>
    </w:p>
    <w:p w14:paraId="10E97859" w14:textId="607C3CC2" w:rsidR="00E934BF" w:rsidRPr="00025DA9" w:rsidRDefault="00E934BF" w:rsidP="00583C7F">
      <w:pPr>
        <w:pStyle w:val="ListParagraph"/>
      </w:pPr>
      <w:r w:rsidRPr="00835D87">
        <w:t>Décrivez toutes les occasions de formation enrichie qui permettront aux stagiaires en recherche d’acquérir des compétences pertinentes.</w:t>
      </w:r>
    </w:p>
    <w:p w14:paraId="26D89B4E" w14:textId="4B66B65B" w:rsidR="00F76DE6" w:rsidRPr="00DC1FBF" w:rsidRDefault="00E3704A" w:rsidP="00F76DE6">
      <w:pPr>
        <w:pStyle w:val="ListParagraph"/>
      </w:pPr>
      <w:r w:rsidRPr="00DC1FBF">
        <w:t>Expliquez comment les questions d’équité, de diversité et d’inclusion sont prises en considération dans le plan de formation.</w:t>
      </w:r>
    </w:p>
    <w:p w14:paraId="2C2069F5" w14:textId="2139FF63" w:rsidR="00ED4BBC" w:rsidRPr="00DC1FBF" w:rsidRDefault="00F873F0" w:rsidP="00245542">
      <w:r w:rsidRPr="00835D87">
        <w:t xml:space="preserve">  </w:t>
      </w:r>
      <w:r w:rsidRPr="00DC1FBF">
        <w:rPr>
          <w:rStyle w:val="NoSpacingChar"/>
          <w:rFonts w:ascii="Times New Roman" w:hAnsi="Times New Roman"/>
          <w:b w:val="0"/>
          <w:color w:val="auto"/>
          <w:sz w:val="24"/>
          <w:highlight w:val="lightGray"/>
        </w:rPr>
        <w:t>INSÉREZ ICI VOS RÉPONSES AUX POINTS CI-DESSUS</w:t>
      </w:r>
      <w:r w:rsidRPr="00DC1FBF">
        <w:rPr>
          <w:rStyle w:val="NoSpacingChar"/>
          <w:rFonts w:ascii="Times New Roman" w:hAnsi="Times New Roman"/>
          <w:b w:val="0"/>
          <w:color w:val="auto"/>
          <w:sz w:val="24"/>
        </w:rPr>
        <w:t>.</w:t>
      </w:r>
      <w:r w:rsidRPr="00DC1FBF">
        <w:t xml:space="preserve">  </w:t>
      </w:r>
    </w:p>
    <w:p w14:paraId="4FED7E92" w14:textId="6D416521" w:rsidR="00AF21FC" w:rsidRPr="00835D87" w:rsidRDefault="00381A01" w:rsidP="00B52B3C">
      <w:pPr>
        <w:pStyle w:val="Heading1"/>
      </w:pPr>
      <w:r w:rsidRPr="00DC1FBF">
        <w:t>RÉFÉRENCES</w:t>
      </w:r>
    </w:p>
    <w:p w14:paraId="5C54CBC8" w14:textId="6D7E799F" w:rsidR="00ED4BBC" w:rsidRPr="00835D87" w:rsidRDefault="00381A01" w:rsidP="00245542">
      <w:pPr>
        <w:pStyle w:val="ListParagraph"/>
      </w:pPr>
      <w:r w:rsidRPr="00DC1FBF">
        <w:t>Utilisez cette section pour fournir la liste de vos références bibliographiques les plus pertinentes. Ne renvoyez pas les lecteurs à des sites Web pour obtenir de plus amples renseignements sur votre proposition. N’utilisez pas d’hyperliens dans votre liste de références.</w:t>
      </w:r>
    </w:p>
    <w:p w14:paraId="23A614A0" w14:textId="0AFCDAB5" w:rsidR="00141AAD" w:rsidRPr="00835D87" w:rsidRDefault="00F629D9" w:rsidP="00245542">
      <w:pPr>
        <w:pStyle w:val="ListParagraph"/>
      </w:pPr>
      <w:r w:rsidRPr="00DC1FBF">
        <w:t>Ces pages n’entrent pas dans le calcul du nombre de pages</w:t>
      </w:r>
      <w:r w:rsidRPr="00835D87">
        <w:t>.</w:t>
      </w:r>
    </w:p>
    <w:p w14:paraId="6B9F6641" w14:textId="5404F578" w:rsidR="00ED4BBC" w:rsidRPr="00DC1FBF" w:rsidRDefault="00F873F0" w:rsidP="00245542">
      <w:r w:rsidRPr="00835D87">
        <w:t xml:space="preserve">  </w:t>
      </w:r>
      <w:r w:rsidRPr="00DC1FBF">
        <w:rPr>
          <w:rStyle w:val="NoSpacingChar"/>
          <w:rFonts w:ascii="Times New Roman" w:hAnsi="Times New Roman"/>
          <w:b w:val="0"/>
          <w:color w:val="auto"/>
          <w:sz w:val="24"/>
          <w:highlight w:val="lightGray"/>
        </w:rPr>
        <w:t>INSÉREZ ICI VOS RÉPONSES AUX POINTS CI-DESSUS.</w:t>
      </w:r>
      <w:r w:rsidRPr="00DC1FBF">
        <w:t xml:space="preserve">  </w:t>
      </w:r>
    </w:p>
    <w:p w14:paraId="6DE9575E" w14:textId="77777777" w:rsidR="009A094A" w:rsidRPr="007B3452" w:rsidRDefault="009A094A"/>
    <w:sectPr w:rsidR="009A094A" w:rsidRPr="007B3452" w:rsidSect="001F0019">
      <w:headerReference w:type="default" r:id="rId14"/>
      <w:footerReference w:type="default" r:id="rId15"/>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C301" w14:textId="77777777" w:rsidR="00FD12C6" w:rsidRDefault="00FD12C6" w:rsidP="00245542">
      <w:r>
        <w:separator/>
      </w:r>
    </w:p>
    <w:p w14:paraId="55480A14" w14:textId="77777777" w:rsidR="00FD12C6" w:rsidRDefault="00FD12C6" w:rsidP="00245542"/>
  </w:endnote>
  <w:endnote w:type="continuationSeparator" w:id="0">
    <w:p w14:paraId="65B28434" w14:textId="77777777" w:rsidR="00FD12C6" w:rsidRDefault="00FD12C6" w:rsidP="00245542">
      <w:r>
        <w:continuationSeparator/>
      </w:r>
    </w:p>
    <w:p w14:paraId="0C869D14" w14:textId="77777777" w:rsidR="00FD12C6" w:rsidRDefault="00FD12C6" w:rsidP="00245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067578"/>
      <w:docPartObj>
        <w:docPartGallery w:val="Page Numbers (Bottom of Page)"/>
        <w:docPartUnique/>
      </w:docPartObj>
    </w:sdtPr>
    <w:sdtEndPr>
      <w:rPr>
        <w:rStyle w:val="PageNumber"/>
      </w:rPr>
    </w:sdtEndPr>
    <w:sdtContent>
      <w:p w14:paraId="5CB20961" w14:textId="7741F4FB" w:rsidR="00ED2B9C" w:rsidRDefault="00ED2B9C" w:rsidP="0024554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979C3">
          <w:rPr>
            <w:rStyle w:val="PageNumber"/>
            <w:noProof/>
          </w:rPr>
          <w:t>1</w:t>
        </w:r>
        <w:r>
          <w:rPr>
            <w:rStyle w:val="PageNumber"/>
          </w:rPr>
          <w:fldChar w:fldCharType="end"/>
        </w:r>
      </w:p>
    </w:sdtContent>
  </w:sdt>
  <w:p w14:paraId="337B1449" w14:textId="77777777" w:rsidR="00ED2B9C" w:rsidRDefault="00ED2B9C" w:rsidP="00245542">
    <w:pPr>
      <w:pStyle w:val="Footer"/>
    </w:pPr>
  </w:p>
  <w:p w14:paraId="687F64B5" w14:textId="77777777" w:rsidR="008337E2" w:rsidRDefault="008337E2" w:rsidP="00245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D6FD" w14:textId="3763EFC2" w:rsidR="00D128E1" w:rsidRPr="006705C4" w:rsidRDefault="00636216" w:rsidP="00636216">
    <w:pPr>
      <w:pStyle w:val="Footer"/>
      <w:rPr>
        <w:rFonts w:ascii="Arial" w:hAnsi="Arial" w:cs="Arial"/>
        <w:color w:val="929697"/>
      </w:rPr>
    </w:pPr>
    <w:r>
      <w:rPr>
        <w:rFonts w:ascii="Arial" w:hAnsi="Arial"/>
        <w:color w:val="929697"/>
      </w:rPr>
      <w:t xml:space="preserve">Date de modification : 5 février 2020 | This </w:t>
    </w:r>
    <w:proofErr w:type="spellStart"/>
    <w:r>
      <w:rPr>
        <w:rFonts w:ascii="Arial" w:hAnsi="Arial"/>
        <w:color w:val="929697"/>
      </w:rPr>
      <w:t>form</w:t>
    </w:r>
    <w:proofErr w:type="spellEnd"/>
    <w:r>
      <w:rPr>
        <w:rFonts w:ascii="Arial" w:hAnsi="Arial"/>
        <w:color w:val="929697"/>
      </w:rPr>
      <w:t xml:space="preserve"> </w:t>
    </w:r>
    <w:proofErr w:type="spellStart"/>
    <w:r>
      <w:rPr>
        <w:rFonts w:ascii="Arial" w:hAnsi="Arial"/>
        <w:color w:val="929697"/>
      </w:rPr>
      <w:t>is</w:t>
    </w:r>
    <w:proofErr w:type="spellEnd"/>
    <w:r>
      <w:rPr>
        <w:rFonts w:ascii="Arial" w:hAnsi="Arial"/>
        <w:color w:val="929697"/>
      </w:rPr>
      <w:t xml:space="preserve"> </w:t>
    </w:r>
    <w:proofErr w:type="spellStart"/>
    <w:r>
      <w:rPr>
        <w:rFonts w:ascii="Arial" w:hAnsi="Arial"/>
        <w:color w:val="929697"/>
      </w:rPr>
      <w:t>available</w:t>
    </w:r>
    <w:proofErr w:type="spellEnd"/>
    <w:r>
      <w:rPr>
        <w:rFonts w:ascii="Arial" w:hAnsi="Arial"/>
        <w:color w:val="929697"/>
      </w:rPr>
      <w:t xml:space="preserve"> in English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6101" w14:textId="7115047A" w:rsidR="00E6763B" w:rsidRPr="00616F5F" w:rsidRDefault="00E6763B" w:rsidP="00245542">
    <w:pPr>
      <w:pStyle w:val="Footer"/>
      <w:rPr>
        <w:lang w:val="en-US"/>
      </w:rPr>
    </w:pPr>
    <w:r w:rsidRPr="00616F5F">
      <w:rPr>
        <w:lang w:val="en-US"/>
      </w:rPr>
      <w:t xml:space="preserve">Date de modification : 23 </w:t>
    </w:r>
    <w:proofErr w:type="spellStart"/>
    <w:r w:rsidRPr="00616F5F">
      <w:rPr>
        <w:lang w:val="en-US"/>
      </w:rPr>
      <w:t>avril</w:t>
    </w:r>
    <w:proofErr w:type="spellEnd"/>
    <w:r w:rsidRPr="00616F5F">
      <w:rPr>
        <w:lang w:val="en-US"/>
      </w:rPr>
      <w:t xml:space="preserve"> 2019 | This form is available in 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4D1C" w14:textId="447EA2DD" w:rsidR="00E611B4" w:rsidRPr="002D2949" w:rsidRDefault="00E611B4" w:rsidP="00245542">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7A37CD">
      <w:rPr>
        <w:noProof/>
        <w:color w:val="auto"/>
        <w:sz w:val="24"/>
      </w:rPr>
      <w:t>1</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4A61" w14:textId="77777777" w:rsidR="00FD12C6" w:rsidRDefault="00FD12C6" w:rsidP="00245542">
      <w:r>
        <w:separator/>
      </w:r>
    </w:p>
    <w:p w14:paraId="34796586" w14:textId="77777777" w:rsidR="00FD12C6" w:rsidRDefault="00FD12C6" w:rsidP="00245542"/>
  </w:footnote>
  <w:footnote w:type="continuationSeparator" w:id="0">
    <w:p w14:paraId="0410A83D" w14:textId="77777777" w:rsidR="00FD12C6" w:rsidRDefault="00FD12C6" w:rsidP="00245542">
      <w:r>
        <w:continuationSeparator/>
      </w:r>
    </w:p>
    <w:p w14:paraId="0E12DCCB" w14:textId="77777777" w:rsidR="00FD12C6" w:rsidRDefault="00FD12C6" w:rsidP="00245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E81B" w14:textId="77777777" w:rsidR="00E719B1" w:rsidRDefault="00E719B1" w:rsidP="00245542">
    <w:pPr>
      <w:pStyle w:val="Header"/>
    </w:pPr>
  </w:p>
  <w:p w14:paraId="3C188C46" w14:textId="3BBB9CBB" w:rsidR="008337E2" w:rsidRDefault="008337E2" w:rsidP="002455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8CAB" w14:textId="763F2EE3" w:rsidR="00D628E9" w:rsidRPr="00616F5F" w:rsidRDefault="00D628E9" w:rsidP="00D628E9">
    <w:pPr>
      <w:pStyle w:val="Header"/>
      <w:jc w:val="right"/>
      <w:rPr>
        <w:lang w:val="en-US"/>
      </w:rPr>
    </w:pPr>
  </w:p>
  <w:p w14:paraId="7E79C8AC" w14:textId="4DA10057" w:rsidR="001F0019" w:rsidRPr="001F0019" w:rsidRDefault="00972A15" w:rsidP="006705C4">
    <w:pPr>
      <w:pStyle w:val="Header"/>
    </w:pPr>
    <w:r w:rsidRPr="006C5BE7">
      <w:rPr>
        <w:b/>
        <w:noProof/>
      </w:rPr>
      <w:drawing>
        <wp:inline distT="0" distB="0" distL="0" distR="0" wp14:anchorId="49F8E644" wp14:editId="6CA69611">
          <wp:extent cx="895819" cy="273600"/>
          <wp:effectExtent l="0" t="0" r="0" b="0"/>
          <wp:docPr id="6" name="Picture 6" title="Symbole du CRS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819" cy="27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AA4B66" w:rsidRPr="00CC594B" w14:paraId="7CE1FA0D" w14:textId="77777777" w:rsidTr="00AA4B66">
      <w:tc>
        <w:tcPr>
          <w:tcW w:w="1460" w:type="dxa"/>
          <w:tcBorders>
            <w:top w:val="nil"/>
            <w:left w:val="nil"/>
            <w:bottom w:val="nil"/>
            <w:right w:val="nil"/>
          </w:tcBorders>
          <w:tcMar>
            <w:right w:w="28" w:type="dxa"/>
          </w:tcMar>
          <w:vAlign w:val="center"/>
        </w:tcPr>
        <w:p w14:paraId="552A49F9" w14:textId="77777777" w:rsidR="00AA4B66" w:rsidRPr="0008625B" w:rsidRDefault="00AA4B66" w:rsidP="00245542">
          <w:pPr>
            <w:pStyle w:val="NoSpacing"/>
          </w:pPr>
          <w:r>
            <w:rPr>
              <w:noProof/>
              <w:lang w:val="en-US" w:eastAsia="en-US"/>
            </w:rPr>
            <w:drawing>
              <wp:inline distT="0" distB="0" distL="0" distR="0" wp14:anchorId="0442CB86" wp14:editId="11867E78">
                <wp:extent cx="885463" cy="270437"/>
                <wp:effectExtent l="0" t="0" r="0" b="0"/>
                <wp:docPr id="25" name="Picture 25" title="NSERC'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5264B78A" w14:textId="366BD205" w:rsidR="00AA4B66" w:rsidRPr="00E138BC" w:rsidRDefault="00AA4B66" w:rsidP="00245542">
          <w:pPr>
            <w:pStyle w:val="NoSpacing"/>
          </w:pPr>
        </w:p>
      </w:tc>
    </w:tr>
  </w:tbl>
  <w:p w14:paraId="450DD72B" w14:textId="60D7C068" w:rsidR="00E719B1" w:rsidRDefault="00E719B1" w:rsidP="002455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12BB" w14:textId="225D8CAC" w:rsidR="00E611B4" w:rsidRPr="00CD5F7B" w:rsidRDefault="00E611B4" w:rsidP="00245542">
    <w:pPr>
      <w:pStyle w:val="Header"/>
      <w:jc w:val="right"/>
    </w:pPr>
    <w:r>
      <w:t>Insérez votre nom 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6112"/>
    <w:multiLevelType w:val="hybridMultilevel"/>
    <w:tmpl w:val="C3C2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05DCB"/>
    <w:multiLevelType w:val="hybridMultilevel"/>
    <w:tmpl w:val="1BDAFB0A"/>
    <w:lvl w:ilvl="0" w:tplc="077A2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D1143"/>
    <w:multiLevelType w:val="hybridMultilevel"/>
    <w:tmpl w:val="FAA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4393C"/>
    <w:multiLevelType w:val="hybridMultilevel"/>
    <w:tmpl w:val="12105C48"/>
    <w:lvl w:ilvl="0" w:tplc="90AC96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60DBB"/>
    <w:multiLevelType w:val="hybridMultilevel"/>
    <w:tmpl w:val="FA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fra"/>
    <w:docVar w:name="TermBases" w:val="NSERC Terminology Bank - Banque de terminologie du CRSNG|Lexique du CRSH"/>
    <w:docVar w:name="TermBaseURL" w:val="empty"/>
    <w:docVar w:name="TextBases" w:val="multitrans\NSERC\NSERC 2019-2020|multitrans\NSERC\NSERC 2019|multitrans\NSERC\NSERC 2018|multitrans\NSERC\NSERC 2017|multitrans\NSERC\NSERC 2016|multitrans\NSERC\NSERC 2015|multitrans\NSERC\NSERC 2014|multitrans\NSERC\NSERC 2013|multitrans\NSERC\2012|multitrans\NSERC\NSERC 2011|multitrans\NSERC\NSERC 2010|multitrans\NSERC\NSERC 2010A|multitrans\NSERC\NSERC 2009|multitrans\NSERC\NSERC 2008|multitrans\NSERC\nserc 2007|multitrans\NSERC\NSERC 2006|multitrans\NSERC\nserc 2005|multitrans\NSERC\nserc 2004|multitrans\NSERC\Web NSERC 2004|multitrans\NSERC\NSERC Commentaires|multitrans\NSERC\NSERC 2003|multitrans\NSERC\NSERC 2002|multitrans\NSERC\NSERC 2001|multitrans\NSERC\NSERC 2000|multitrans\NSERC\NSERC 1999"/>
    <w:docVar w:name="TextBaseURL" w:val="empty"/>
    <w:docVar w:name="UILng" w:val="fr"/>
  </w:docVars>
  <w:rsids>
    <w:rsidRoot w:val="00657EF3"/>
    <w:rsid w:val="00001EC4"/>
    <w:rsid w:val="00017121"/>
    <w:rsid w:val="000171C0"/>
    <w:rsid w:val="000240C7"/>
    <w:rsid w:val="00025DA9"/>
    <w:rsid w:val="00031290"/>
    <w:rsid w:val="000400BD"/>
    <w:rsid w:val="000421D0"/>
    <w:rsid w:val="00044D80"/>
    <w:rsid w:val="00050399"/>
    <w:rsid w:val="00052766"/>
    <w:rsid w:val="00062A41"/>
    <w:rsid w:val="00081DF1"/>
    <w:rsid w:val="0008625B"/>
    <w:rsid w:val="00091320"/>
    <w:rsid w:val="00097438"/>
    <w:rsid w:val="000A62DF"/>
    <w:rsid w:val="000C2CC4"/>
    <w:rsid w:val="000E090E"/>
    <w:rsid w:val="000E7A8A"/>
    <w:rsid w:val="000F0D59"/>
    <w:rsid w:val="0010522B"/>
    <w:rsid w:val="00113DB0"/>
    <w:rsid w:val="001274C2"/>
    <w:rsid w:val="00136AD6"/>
    <w:rsid w:val="00141AAD"/>
    <w:rsid w:val="00145162"/>
    <w:rsid w:val="00151E52"/>
    <w:rsid w:val="0015323D"/>
    <w:rsid w:val="00156BCE"/>
    <w:rsid w:val="00167F28"/>
    <w:rsid w:val="001757F9"/>
    <w:rsid w:val="0019330F"/>
    <w:rsid w:val="001C2AFE"/>
    <w:rsid w:val="001C61D3"/>
    <w:rsid w:val="001D5FDD"/>
    <w:rsid w:val="001F0019"/>
    <w:rsid w:val="00200D4C"/>
    <w:rsid w:val="00204B45"/>
    <w:rsid w:val="00212CB5"/>
    <w:rsid w:val="00214096"/>
    <w:rsid w:val="002156CC"/>
    <w:rsid w:val="002164E0"/>
    <w:rsid w:val="002176BA"/>
    <w:rsid w:val="00225805"/>
    <w:rsid w:val="00227DF8"/>
    <w:rsid w:val="00231D17"/>
    <w:rsid w:val="00245542"/>
    <w:rsid w:val="00262252"/>
    <w:rsid w:val="00265640"/>
    <w:rsid w:val="00267677"/>
    <w:rsid w:val="0028312D"/>
    <w:rsid w:val="00285A65"/>
    <w:rsid w:val="00287522"/>
    <w:rsid w:val="00287545"/>
    <w:rsid w:val="00291910"/>
    <w:rsid w:val="002928D1"/>
    <w:rsid w:val="002B24BF"/>
    <w:rsid w:val="002C46A5"/>
    <w:rsid w:val="002C4BC8"/>
    <w:rsid w:val="002D17D0"/>
    <w:rsid w:val="002D274D"/>
    <w:rsid w:val="002D2949"/>
    <w:rsid w:val="002D2E97"/>
    <w:rsid w:val="002D4B3E"/>
    <w:rsid w:val="002D504E"/>
    <w:rsid w:val="002E2E51"/>
    <w:rsid w:val="002E7797"/>
    <w:rsid w:val="002F3D80"/>
    <w:rsid w:val="0030408B"/>
    <w:rsid w:val="00307C8E"/>
    <w:rsid w:val="003116DF"/>
    <w:rsid w:val="00313999"/>
    <w:rsid w:val="00320E64"/>
    <w:rsid w:val="00322BEA"/>
    <w:rsid w:val="00342C01"/>
    <w:rsid w:val="00344155"/>
    <w:rsid w:val="00347AA8"/>
    <w:rsid w:val="00351723"/>
    <w:rsid w:val="00352700"/>
    <w:rsid w:val="00372FC3"/>
    <w:rsid w:val="00377E4C"/>
    <w:rsid w:val="003813C6"/>
    <w:rsid w:val="00381A01"/>
    <w:rsid w:val="00386544"/>
    <w:rsid w:val="0039514A"/>
    <w:rsid w:val="0039644E"/>
    <w:rsid w:val="003A0BBE"/>
    <w:rsid w:val="003B7AC5"/>
    <w:rsid w:val="003C0F73"/>
    <w:rsid w:val="003C64A6"/>
    <w:rsid w:val="003E42A8"/>
    <w:rsid w:val="003F5324"/>
    <w:rsid w:val="00401C38"/>
    <w:rsid w:val="00411A2F"/>
    <w:rsid w:val="00457339"/>
    <w:rsid w:val="00462106"/>
    <w:rsid w:val="00490D6B"/>
    <w:rsid w:val="00494CD4"/>
    <w:rsid w:val="004A29DF"/>
    <w:rsid w:val="004B6EDA"/>
    <w:rsid w:val="004C0125"/>
    <w:rsid w:val="004E7D0B"/>
    <w:rsid w:val="00501D47"/>
    <w:rsid w:val="00507249"/>
    <w:rsid w:val="00511852"/>
    <w:rsid w:val="00513354"/>
    <w:rsid w:val="00513D73"/>
    <w:rsid w:val="0051569D"/>
    <w:rsid w:val="00515917"/>
    <w:rsid w:val="00521396"/>
    <w:rsid w:val="0052422B"/>
    <w:rsid w:val="00525762"/>
    <w:rsid w:val="00525B10"/>
    <w:rsid w:val="005410C9"/>
    <w:rsid w:val="005419AF"/>
    <w:rsid w:val="005702DF"/>
    <w:rsid w:val="00574712"/>
    <w:rsid w:val="005755EC"/>
    <w:rsid w:val="00583C7F"/>
    <w:rsid w:val="0058533D"/>
    <w:rsid w:val="005865B0"/>
    <w:rsid w:val="00591304"/>
    <w:rsid w:val="00592AE0"/>
    <w:rsid w:val="00596377"/>
    <w:rsid w:val="005A6A6D"/>
    <w:rsid w:val="005A6F24"/>
    <w:rsid w:val="005A78E3"/>
    <w:rsid w:val="005B20E5"/>
    <w:rsid w:val="005B6676"/>
    <w:rsid w:val="005B79C8"/>
    <w:rsid w:val="005C4891"/>
    <w:rsid w:val="005C4E7E"/>
    <w:rsid w:val="005E072F"/>
    <w:rsid w:val="005E5892"/>
    <w:rsid w:val="005F1D54"/>
    <w:rsid w:val="00616F5F"/>
    <w:rsid w:val="00624673"/>
    <w:rsid w:val="006267AE"/>
    <w:rsid w:val="00636216"/>
    <w:rsid w:val="0065165C"/>
    <w:rsid w:val="006578CA"/>
    <w:rsid w:val="00657EF3"/>
    <w:rsid w:val="006705C4"/>
    <w:rsid w:val="00672CBE"/>
    <w:rsid w:val="00683845"/>
    <w:rsid w:val="00691CA5"/>
    <w:rsid w:val="00693A0A"/>
    <w:rsid w:val="00696EC8"/>
    <w:rsid w:val="006A32A6"/>
    <w:rsid w:val="006A7609"/>
    <w:rsid w:val="006B073B"/>
    <w:rsid w:val="006B12EF"/>
    <w:rsid w:val="006C77FC"/>
    <w:rsid w:val="006D0338"/>
    <w:rsid w:val="006D6D20"/>
    <w:rsid w:val="00707840"/>
    <w:rsid w:val="007153F3"/>
    <w:rsid w:val="00717498"/>
    <w:rsid w:val="00723034"/>
    <w:rsid w:val="00723051"/>
    <w:rsid w:val="0073096E"/>
    <w:rsid w:val="007404CA"/>
    <w:rsid w:val="00746541"/>
    <w:rsid w:val="007523FF"/>
    <w:rsid w:val="0076077D"/>
    <w:rsid w:val="00784143"/>
    <w:rsid w:val="0079072A"/>
    <w:rsid w:val="00790F05"/>
    <w:rsid w:val="007A37CD"/>
    <w:rsid w:val="007B3452"/>
    <w:rsid w:val="007B7F10"/>
    <w:rsid w:val="007C5A35"/>
    <w:rsid w:val="007C7A67"/>
    <w:rsid w:val="007D0D62"/>
    <w:rsid w:val="007D4387"/>
    <w:rsid w:val="007D5640"/>
    <w:rsid w:val="007E6052"/>
    <w:rsid w:val="007F0C8A"/>
    <w:rsid w:val="007F4425"/>
    <w:rsid w:val="007F6191"/>
    <w:rsid w:val="00800C65"/>
    <w:rsid w:val="00801610"/>
    <w:rsid w:val="00807D49"/>
    <w:rsid w:val="00814B8F"/>
    <w:rsid w:val="00815BA2"/>
    <w:rsid w:val="0083056B"/>
    <w:rsid w:val="008337E2"/>
    <w:rsid w:val="008350A8"/>
    <w:rsid w:val="00835D87"/>
    <w:rsid w:val="0084171A"/>
    <w:rsid w:val="00843274"/>
    <w:rsid w:val="00857392"/>
    <w:rsid w:val="008578B2"/>
    <w:rsid w:val="00863FBD"/>
    <w:rsid w:val="0088661C"/>
    <w:rsid w:val="00891712"/>
    <w:rsid w:val="008A1D91"/>
    <w:rsid w:val="008B0FA4"/>
    <w:rsid w:val="008B1396"/>
    <w:rsid w:val="008B3722"/>
    <w:rsid w:val="008C2398"/>
    <w:rsid w:val="008E17A9"/>
    <w:rsid w:val="008F1255"/>
    <w:rsid w:val="008F6872"/>
    <w:rsid w:val="0090060E"/>
    <w:rsid w:val="00900885"/>
    <w:rsid w:val="00924956"/>
    <w:rsid w:val="00932833"/>
    <w:rsid w:val="00943282"/>
    <w:rsid w:val="00952A6A"/>
    <w:rsid w:val="0097111D"/>
    <w:rsid w:val="00972A15"/>
    <w:rsid w:val="00977B96"/>
    <w:rsid w:val="00983A80"/>
    <w:rsid w:val="00985024"/>
    <w:rsid w:val="0098792E"/>
    <w:rsid w:val="00995359"/>
    <w:rsid w:val="009A094A"/>
    <w:rsid w:val="009B06BC"/>
    <w:rsid w:val="009B35BC"/>
    <w:rsid w:val="009B781F"/>
    <w:rsid w:val="009C4FEC"/>
    <w:rsid w:val="009E48C2"/>
    <w:rsid w:val="009E5223"/>
    <w:rsid w:val="009E52F9"/>
    <w:rsid w:val="009E71BE"/>
    <w:rsid w:val="009E7D09"/>
    <w:rsid w:val="009F6C9D"/>
    <w:rsid w:val="009F730E"/>
    <w:rsid w:val="00A02739"/>
    <w:rsid w:val="00A220AF"/>
    <w:rsid w:val="00A33F41"/>
    <w:rsid w:val="00A341B3"/>
    <w:rsid w:val="00A40EDB"/>
    <w:rsid w:val="00A45037"/>
    <w:rsid w:val="00A50C5F"/>
    <w:rsid w:val="00A64F1F"/>
    <w:rsid w:val="00A76125"/>
    <w:rsid w:val="00A87E9E"/>
    <w:rsid w:val="00AA4B66"/>
    <w:rsid w:val="00AA5F5E"/>
    <w:rsid w:val="00AB1FB3"/>
    <w:rsid w:val="00AB70CD"/>
    <w:rsid w:val="00AC1024"/>
    <w:rsid w:val="00AC318B"/>
    <w:rsid w:val="00AC364B"/>
    <w:rsid w:val="00AD6380"/>
    <w:rsid w:val="00AE514B"/>
    <w:rsid w:val="00AE6292"/>
    <w:rsid w:val="00AE632F"/>
    <w:rsid w:val="00AF21FC"/>
    <w:rsid w:val="00AF6DDB"/>
    <w:rsid w:val="00B061CC"/>
    <w:rsid w:val="00B132B4"/>
    <w:rsid w:val="00B21B46"/>
    <w:rsid w:val="00B245F1"/>
    <w:rsid w:val="00B25B36"/>
    <w:rsid w:val="00B326A8"/>
    <w:rsid w:val="00B329C9"/>
    <w:rsid w:val="00B51679"/>
    <w:rsid w:val="00B52B3C"/>
    <w:rsid w:val="00B57EF5"/>
    <w:rsid w:val="00B62D16"/>
    <w:rsid w:val="00B6343C"/>
    <w:rsid w:val="00B80D42"/>
    <w:rsid w:val="00B8141B"/>
    <w:rsid w:val="00BB1E28"/>
    <w:rsid w:val="00BC2957"/>
    <w:rsid w:val="00BC3BDC"/>
    <w:rsid w:val="00BC6064"/>
    <w:rsid w:val="00BD00A5"/>
    <w:rsid w:val="00BD1FDF"/>
    <w:rsid w:val="00BD3275"/>
    <w:rsid w:val="00BF1F41"/>
    <w:rsid w:val="00BF4ED1"/>
    <w:rsid w:val="00C1287D"/>
    <w:rsid w:val="00C17A5F"/>
    <w:rsid w:val="00C17B10"/>
    <w:rsid w:val="00C24D3B"/>
    <w:rsid w:val="00C27F0C"/>
    <w:rsid w:val="00C35726"/>
    <w:rsid w:val="00C8620D"/>
    <w:rsid w:val="00C87B17"/>
    <w:rsid w:val="00C90A26"/>
    <w:rsid w:val="00C947DC"/>
    <w:rsid w:val="00CA611A"/>
    <w:rsid w:val="00CB259E"/>
    <w:rsid w:val="00CB2748"/>
    <w:rsid w:val="00CB540A"/>
    <w:rsid w:val="00CC594B"/>
    <w:rsid w:val="00CD5F7B"/>
    <w:rsid w:val="00CD6F7D"/>
    <w:rsid w:val="00CE3499"/>
    <w:rsid w:val="00CE3DBC"/>
    <w:rsid w:val="00CF2104"/>
    <w:rsid w:val="00CF4448"/>
    <w:rsid w:val="00CF7243"/>
    <w:rsid w:val="00D00071"/>
    <w:rsid w:val="00D01AC9"/>
    <w:rsid w:val="00D0339C"/>
    <w:rsid w:val="00D0502B"/>
    <w:rsid w:val="00D128E1"/>
    <w:rsid w:val="00D24CB2"/>
    <w:rsid w:val="00D30934"/>
    <w:rsid w:val="00D32FA1"/>
    <w:rsid w:val="00D45995"/>
    <w:rsid w:val="00D5299F"/>
    <w:rsid w:val="00D628E9"/>
    <w:rsid w:val="00D6321E"/>
    <w:rsid w:val="00D70C91"/>
    <w:rsid w:val="00D74732"/>
    <w:rsid w:val="00D76172"/>
    <w:rsid w:val="00D81BCA"/>
    <w:rsid w:val="00D84723"/>
    <w:rsid w:val="00D86DAA"/>
    <w:rsid w:val="00D870CD"/>
    <w:rsid w:val="00DA29FD"/>
    <w:rsid w:val="00DA2E09"/>
    <w:rsid w:val="00DA7F2C"/>
    <w:rsid w:val="00DB7D7B"/>
    <w:rsid w:val="00DC1FBF"/>
    <w:rsid w:val="00DC73BA"/>
    <w:rsid w:val="00DD632F"/>
    <w:rsid w:val="00DE6592"/>
    <w:rsid w:val="00DF019F"/>
    <w:rsid w:val="00DF0D24"/>
    <w:rsid w:val="00DF1EDD"/>
    <w:rsid w:val="00DF44B4"/>
    <w:rsid w:val="00DF5842"/>
    <w:rsid w:val="00E0166E"/>
    <w:rsid w:val="00E025D4"/>
    <w:rsid w:val="00E06EB0"/>
    <w:rsid w:val="00E208FC"/>
    <w:rsid w:val="00E21221"/>
    <w:rsid w:val="00E21861"/>
    <w:rsid w:val="00E256C7"/>
    <w:rsid w:val="00E36913"/>
    <w:rsid w:val="00E3704A"/>
    <w:rsid w:val="00E371EA"/>
    <w:rsid w:val="00E54571"/>
    <w:rsid w:val="00E611B4"/>
    <w:rsid w:val="00E65BB6"/>
    <w:rsid w:val="00E6763B"/>
    <w:rsid w:val="00E719B1"/>
    <w:rsid w:val="00E71FC4"/>
    <w:rsid w:val="00E737E1"/>
    <w:rsid w:val="00E74769"/>
    <w:rsid w:val="00E8154C"/>
    <w:rsid w:val="00E843F3"/>
    <w:rsid w:val="00E91C72"/>
    <w:rsid w:val="00E934BF"/>
    <w:rsid w:val="00EA4A33"/>
    <w:rsid w:val="00EB45A4"/>
    <w:rsid w:val="00EC20AC"/>
    <w:rsid w:val="00ED2885"/>
    <w:rsid w:val="00ED2B9C"/>
    <w:rsid w:val="00ED2F12"/>
    <w:rsid w:val="00ED36A4"/>
    <w:rsid w:val="00ED4BBC"/>
    <w:rsid w:val="00EE12D0"/>
    <w:rsid w:val="00EF0BCF"/>
    <w:rsid w:val="00F00225"/>
    <w:rsid w:val="00F1524C"/>
    <w:rsid w:val="00F17553"/>
    <w:rsid w:val="00F230A9"/>
    <w:rsid w:val="00F326C8"/>
    <w:rsid w:val="00F33307"/>
    <w:rsid w:val="00F347BB"/>
    <w:rsid w:val="00F353CD"/>
    <w:rsid w:val="00F436BE"/>
    <w:rsid w:val="00F44947"/>
    <w:rsid w:val="00F54C2C"/>
    <w:rsid w:val="00F629D9"/>
    <w:rsid w:val="00F63CAB"/>
    <w:rsid w:val="00F65E6A"/>
    <w:rsid w:val="00F7587C"/>
    <w:rsid w:val="00F76DE6"/>
    <w:rsid w:val="00F773BA"/>
    <w:rsid w:val="00F873F0"/>
    <w:rsid w:val="00F9057A"/>
    <w:rsid w:val="00F91DB7"/>
    <w:rsid w:val="00F9400F"/>
    <w:rsid w:val="00F979C3"/>
    <w:rsid w:val="00FA50B3"/>
    <w:rsid w:val="00FB5C66"/>
    <w:rsid w:val="00FD12C6"/>
    <w:rsid w:val="00FE2210"/>
    <w:rsid w:val="00FE3893"/>
    <w:rsid w:val="00FE7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49733"/>
  <w15:docId w15:val="{3548128B-7B35-5341-8BA0-91ED13AF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42"/>
    <w:pPr>
      <w:numPr>
        <w:numId w:val="4"/>
      </w:numPr>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fr-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fr-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CommentReference">
    <w:name w:val="annotation reference"/>
    <w:basedOn w:val="DefaultParagraphFont"/>
    <w:uiPriority w:val="99"/>
    <w:semiHidden/>
    <w:unhideWhenUsed/>
    <w:rsid w:val="0052422B"/>
    <w:rPr>
      <w:sz w:val="16"/>
      <w:szCs w:val="16"/>
    </w:rPr>
  </w:style>
  <w:style w:type="paragraph" w:styleId="CommentText">
    <w:name w:val="annotation text"/>
    <w:basedOn w:val="Normal"/>
    <w:link w:val="CommentTextChar"/>
    <w:uiPriority w:val="99"/>
    <w:semiHidden/>
    <w:unhideWhenUsed/>
    <w:rsid w:val="0052422B"/>
    <w:rPr>
      <w:sz w:val="20"/>
      <w:szCs w:val="20"/>
    </w:rPr>
  </w:style>
  <w:style w:type="character" w:customStyle="1" w:styleId="CommentTextChar">
    <w:name w:val="Comment Text Char"/>
    <w:basedOn w:val="DefaultParagraphFont"/>
    <w:link w:val="CommentText"/>
    <w:uiPriority w:val="99"/>
    <w:semiHidden/>
    <w:rsid w:val="0052422B"/>
    <w:rPr>
      <w:rFonts w:ascii="Times New Roman" w:hAnsi="Times New Roman" w:cs="Times New Roman"/>
      <w:sz w:val="20"/>
      <w:szCs w:val="20"/>
      <w:lang w:val="fr-CA" w:eastAsia="en-CA"/>
    </w:rPr>
  </w:style>
  <w:style w:type="paragraph" w:styleId="CommentSubject">
    <w:name w:val="annotation subject"/>
    <w:basedOn w:val="CommentText"/>
    <w:next w:val="CommentText"/>
    <w:link w:val="CommentSubjectChar"/>
    <w:uiPriority w:val="99"/>
    <w:semiHidden/>
    <w:unhideWhenUsed/>
    <w:rsid w:val="0052422B"/>
    <w:rPr>
      <w:b/>
      <w:bCs/>
    </w:rPr>
  </w:style>
  <w:style w:type="character" w:customStyle="1" w:styleId="CommentSubjectChar">
    <w:name w:val="Comment Subject Char"/>
    <w:basedOn w:val="CommentTextChar"/>
    <w:link w:val="CommentSubject"/>
    <w:uiPriority w:val="99"/>
    <w:semiHidden/>
    <w:rsid w:val="0052422B"/>
    <w:rPr>
      <w:rFonts w:ascii="Times New Roman" w:hAnsi="Times New Roman" w:cs="Times New Roman"/>
      <w:b/>
      <w:bCs/>
      <w:sz w:val="20"/>
      <w:szCs w:val="20"/>
      <w:lang w:val="fr-CA" w:eastAsia="en-CA"/>
    </w:rPr>
  </w:style>
  <w:style w:type="character" w:styleId="Hyperlink">
    <w:name w:val="Hyperlink"/>
    <w:basedOn w:val="DefaultParagraphFont"/>
    <w:uiPriority w:val="99"/>
    <w:unhideWhenUsed/>
    <w:rsid w:val="00494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401">
      <w:bodyDiv w:val="1"/>
      <w:marLeft w:val="0"/>
      <w:marRight w:val="0"/>
      <w:marTop w:val="0"/>
      <w:marBottom w:val="0"/>
      <w:divBdr>
        <w:top w:val="none" w:sz="0" w:space="0" w:color="auto"/>
        <w:left w:val="none" w:sz="0" w:space="0" w:color="auto"/>
        <w:bottom w:val="none" w:sz="0" w:space="0" w:color="auto"/>
        <w:right w:val="none" w:sz="0" w:space="0" w:color="auto"/>
      </w:divBdr>
    </w:div>
    <w:div w:id="1928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2D5F-BA31-9F46-8A74-350824B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4384</Characters>
  <Application>Microsoft Office Word</Application>
  <DocSecurity>0</DocSecurity>
  <Lines>91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Gabarit de la proposition</vt:lpstr>
      <vt:lpstr>Proposal Template</vt:lpstr>
    </vt:vector>
  </TitlesOfParts>
  <Manager/>
  <Company>Conseil de recherches en sciences naturelles et en génie du Canada</Company>
  <LinksUpToDate>false</LinksUpToDate>
  <CharactersWithSpaces>5130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la proposition</dc:title>
  <dc:subject>La science des plastiques pour un avenir plus propre</dc:subject>
  <dc:creator>Nicolas Charbonneau</dc:creator>
  <cp:keywords/>
  <dc:description/>
  <cp:lastModifiedBy>Nicolas Charbonneau</cp:lastModifiedBy>
  <cp:revision>4</cp:revision>
  <cp:lastPrinted>2020-03-16T11:38:00Z</cp:lastPrinted>
  <dcterms:created xsi:type="dcterms:W3CDTF">2020-04-01T18:16:00Z</dcterms:created>
  <dcterms:modified xsi:type="dcterms:W3CDTF">2020-04-01T18:23:00Z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gFAAsdpvfP9KDXKv85FUlgAXO89j+mGovQShLjejDk9bt8kMk8dcKJjVy1BY8t03o9hYfXt0teBO+uEl
ytXd2d9MMHLKXbQgxu1n3k42MASfLTcewBwHaTyu1xMK2DuYACN5fWLtxCa57w8lytXd2d9MMHLK
XbQgxu1n3k42MASfLTcewBwHaTyu154p6BHhDgWXRGVQ9IRHVTrjzxls1ltFKSgMEaHCdeKdHB47
mSb6YIYONxRXACfIm</vt:lpwstr>
  </property>
  <property fmtid="{D5CDD505-2E9C-101B-9397-08002B2CF9AE}" pid="3" name="MAIL_MSG_ID2">
    <vt:lpwstr>7pBPTCxKl+2nK2xKGi6vCAoYkiArOZhpOLjTJN+3+mX55Izh2XAFXdj0QCH
L1OtkM1uILEMH4ENpNAs/THn14MdBrvF9gS4yQ==</vt:lpwstr>
  </property>
  <property fmtid="{D5CDD505-2E9C-101B-9397-08002B2CF9AE}" pid="4" name="RESPONSE_SENDER_NAME">
    <vt:lpwstr>gAAAdya76B99d4hLGUR1rQ+8TxTv0GGEPdix</vt:lpwstr>
  </property>
  <property fmtid="{D5CDD505-2E9C-101B-9397-08002B2CF9AE}" pid="5" name="EMAIL_OWNER_ADDRESS">
    <vt:lpwstr>ABAAgoCixPcRe8nvYrQggYMkhsD006f4KDPk9cX5OFeui8aABLOU3luOPDcjN7zU10nL</vt:lpwstr>
  </property>
</Properties>
</file>